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B8" w:rsidRPr="0019776A" w:rsidRDefault="00864CE2" w:rsidP="0075583C">
      <w:pPr>
        <w:pStyle w:val="a6"/>
        <w:spacing w:before="0" w:line="720" w:lineRule="auto"/>
        <w:rPr>
          <w:rFonts w:ascii="宋体" w:hAnsi="宋体"/>
        </w:rPr>
      </w:pPr>
      <w:bookmarkStart w:id="0" w:name="_GoBack"/>
      <w:r w:rsidRPr="0019776A">
        <w:rPr>
          <w:rFonts w:ascii="宋体" w:hAnsi="宋体" w:hint="eastAsia"/>
        </w:rPr>
        <w:t>团委2015年</w:t>
      </w:r>
      <w:r w:rsidRPr="0019776A">
        <w:rPr>
          <w:rFonts w:ascii="宋体" w:hAnsi="宋体"/>
        </w:rPr>
        <w:t>下半年主要活动任务一览</w:t>
      </w:r>
    </w:p>
    <w:bookmarkEnd w:id="0"/>
    <w:p w:rsidR="00864CE2" w:rsidRPr="0075583C" w:rsidRDefault="00864CE2" w:rsidP="0075583C">
      <w:pPr>
        <w:rPr>
          <w:rFonts w:ascii="仿宋" w:eastAsia="仿宋" w:hAnsi="仿宋"/>
          <w:b/>
          <w:sz w:val="28"/>
          <w:szCs w:val="24"/>
        </w:rPr>
      </w:pPr>
      <w:r w:rsidRPr="0075583C">
        <w:rPr>
          <w:rFonts w:ascii="仿宋" w:eastAsia="仿宋" w:hAnsi="仿宋" w:hint="eastAsia"/>
          <w:b/>
          <w:sz w:val="28"/>
          <w:szCs w:val="24"/>
        </w:rPr>
        <w:t>九月份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/>
          <w:sz w:val="28"/>
          <w:szCs w:val="24"/>
        </w:rPr>
        <w:t>一</w:t>
      </w:r>
      <w:r w:rsidRPr="0075583C">
        <w:rPr>
          <w:rFonts w:ascii="仿宋" w:eastAsia="仿宋" w:hAnsi="仿宋" w:hint="eastAsia"/>
          <w:sz w:val="28"/>
          <w:szCs w:val="24"/>
        </w:rPr>
        <w:t>、</w:t>
      </w:r>
      <w:r w:rsidR="00864CE2" w:rsidRPr="0075583C">
        <w:rPr>
          <w:rFonts w:ascii="仿宋" w:eastAsia="仿宋" w:hAnsi="仿宋"/>
          <w:sz w:val="28"/>
          <w:szCs w:val="24"/>
        </w:rPr>
        <w:t>迎接</w:t>
      </w:r>
      <w:r w:rsidR="00864CE2" w:rsidRPr="0075583C">
        <w:rPr>
          <w:rFonts w:ascii="仿宋" w:eastAsia="仿宋" w:hAnsi="仿宋" w:hint="eastAsia"/>
          <w:sz w:val="28"/>
          <w:szCs w:val="24"/>
        </w:rPr>
        <w:t>2015届</w:t>
      </w:r>
      <w:r w:rsidR="00864CE2" w:rsidRPr="0075583C">
        <w:rPr>
          <w:rFonts w:ascii="仿宋" w:eastAsia="仿宋" w:hAnsi="仿宋"/>
          <w:sz w:val="28"/>
          <w:szCs w:val="24"/>
        </w:rPr>
        <w:t>新同学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二、</w:t>
      </w:r>
      <w:r w:rsidR="00864CE2" w:rsidRPr="0075583C">
        <w:rPr>
          <w:rFonts w:ascii="仿宋" w:eastAsia="仿宋" w:hAnsi="仿宋" w:hint="eastAsia"/>
          <w:sz w:val="28"/>
          <w:szCs w:val="24"/>
        </w:rPr>
        <w:t>启动</w:t>
      </w:r>
      <w:r w:rsidR="00864CE2" w:rsidRPr="0075583C">
        <w:rPr>
          <w:rFonts w:ascii="仿宋" w:eastAsia="仿宋" w:hAnsi="仿宋"/>
          <w:sz w:val="28"/>
          <w:szCs w:val="24"/>
        </w:rPr>
        <w:t>学生社团注册工作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三、</w:t>
      </w:r>
      <w:r w:rsidR="00864CE2" w:rsidRPr="0075583C">
        <w:rPr>
          <w:rFonts w:ascii="仿宋" w:eastAsia="仿宋" w:hAnsi="仿宋" w:hint="eastAsia"/>
          <w:sz w:val="28"/>
          <w:szCs w:val="24"/>
        </w:rPr>
        <w:t>组织全国</w:t>
      </w:r>
      <w:r w:rsidR="00864CE2" w:rsidRPr="0075583C">
        <w:rPr>
          <w:rFonts w:ascii="仿宋" w:eastAsia="仿宋" w:hAnsi="仿宋"/>
          <w:sz w:val="28"/>
          <w:szCs w:val="24"/>
        </w:rPr>
        <w:t>第三届智力运动会志愿者服务工作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四、</w:t>
      </w:r>
      <w:r w:rsidR="00864CE2" w:rsidRPr="0075583C">
        <w:rPr>
          <w:rFonts w:ascii="仿宋" w:eastAsia="仿宋" w:hAnsi="仿宋" w:hint="eastAsia"/>
          <w:sz w:val="28"/>
          <w:szCs w:val="24"/>
        </w:rPr>
        <w:t>举办2015年</w:t>
      </w:r>
      <w:r w:rsidR="00864CE2" w:rsidRPr="0075583C">
        <w:rPr>
          <w:rFonts w:ascii="仿宋" w:eastAsia="仿宋" w:hAnsi="仿宋"/>
          <w:sz w:val="28"/>
          <w:szCs w:val="24"/>
        </w:rPr>
        <w:t>迎新</w:t>
      </w:r>
      <w:proofErr w:type="gramStart"/>
      <w:r w:rsidR="00864CE2" w:rsidRPr="0075583C">
        <w:rPr>
          <w:rFonts w:ascii="仿宋" w:eastAsia="仿宋" w:hAnsi="仿宋"/>
          <w:sz w:val="28"/>
          <w:szCs w:val="24"/>
        </w:rPr>
        <w:t>生文艺</w:t>
      </w:r>
      <w:proofErr w:type="gramEnd"/>
      <w:r w:rsidR="00864CE2" w:rsidRPr="0075583C">
        <w:rPr>
          <w:rFonts w:ascii="仿宋" w:eastAsia="仿宋" w:hAnsi="仿宋"/>
          <w:sz w:val="28"/>
          <w:szCs w:val="24"/>
        </w:rPr>
        <w:t>晚会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五、</w:t>
      </w:r>
      <w:r w:rsidR="00864CE2" w:rsidRPr="0075583C">
        <w:rPr>
          <w:rFonts w:ascii="仿宋" w:eastAsia="仿宋" w:hAnsi="仿宋" w:hint="eastAsia"/>
          <w:sz w:val="28"/>
          <w:szCs w:val="24"/>
        </w:rPr>
        <w:t>开展实践归来</w:t>
      </w:r>
      <w:r w:rsidR="004146AF" w:rsidRPr="0075583C">
        <w:rPr>
          <w:rFonts w:ascii="仿宋" w:eastAsia="仿宋" w:hAnsi="仿宋" w:hint="eastAsia"/>
          <w:sz w:val="28"/>
          <w:szCs w:val="24"/>
        </w:rPr>
        <w:t>话</w:t>
      </w:r>
      <w:r w:rsidR="00864CE2" w:rsidRPr="0075583C">
        <w:rPr>
          <w:rFonts w:ascii="仿宋" w:eastAsia="仿宋" w:hAnsi="仿宋"/>
          <w:sz w:val="28"/>
          <w:szCs w:val="24"/>
        </w:rPr>
        <w:t>收获系列活动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六、</w:t>
      </w:r>
      <w:r w:rsidR="00864CE2" w:rsidRPr="0075583C">
        <w:rPr>
          <w:rFonts w:ascii="仿宋" w:eastAsia="仿宋" w:hAnsi="仿宋" w:hint="eastAsia"/>
          <w:sz w:val="28"/>
          <w:szCs w:val="24"/>
        </w:rPr>
        <w:t>筹备</w:t>
      </w:r>
      <w:r w:rsidR="00864CE2" w:rsidRPr="0075583C">
        <w:rPr>
          <w:rFonts w:ascii="仿宋" w:eastAsia="仿宋" w:hAnsi="仿宋"/>
          <w:sz w:val="28"/>
          <w:szCs w:val="24"/>
        </w:rPr>
        <w:t>学生会副部</w:t>
      </w:r>
      <w:proofErr w:type="gramStart"/>
      <w:r w:rsidR="00864CE2" w:rsidRPr="0075583C">
        <w:rPr>
          <w:rFonts w:ascii="仿宋" w:eastAsia="仿宋" w:hAnsi="仿宋"/>
          <w:sz w:val="28"/>
          <w:szCs w:val="24"/>
        </w:rPr>
        <w:t>长干部</w:t>
      </w:r>
      <w:proofErr w:type="gramEnd"/>
      <w:r w:rsidR="00864CE2" w:rsidRPr="0075583C">
        <w:rPr>
          <w:rFonts w:ascii="仿宋" w:eastAsia="仿宋" w:hAnsi="仿宋"/>
          <w:sz w:val="28"/>
          <w:szCs w:val="24"/>
        </w:rPr>
        <w:t>选拔</w:t>
      </w:r>
    </w:p>
    <w:p w:rsidR="00864CE2" w:rsidRPr="0075583C" w:rsidRDefault="00864CE2" w:rsidP="0075583C">
      <w:pPr>
        <w:rPr>
          <w:rFonts w:ascii="仿宋" w:eastAsia="仿宋" w:hAnsi="仿宋"/>
          <w:b/>
          <w:sz w:val="28"/>
          <w:szCs w:val="24"/>
        </w:rPr>
      </w:pPr>
      <w:r w:rsidRPr="0075583C">
        <w:rPr>
          <w:rFonts w:ascii="仿宋" w:eastAsia="仿宋" w:hAnsi="仿宋" w:hint="eastAsia"/>
          <w:b/>
          <w:sz w:val="28"/>
          <w:szCs w:val="24"/>
        </w:rPr>
        <w:t>十月份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/>
          <w:sz w:val="28"/>
          <w:szCs w:val="24"/>
        </w:rPr>
        <w:t>一</w:t>
      </w:r>
      <w:r w:rsidRPr="0075583C">
        <w:rPr>
          <w:rFonts w:ascii="仿宋" w:eastAsia="仿宋" w:hAnsi="仿宋" w:hint="eastAsia"/>
          <w:sz w:val="28"/>
          <w:szCs w:val="24"/>
        </w:rPr>
        <w:t>、</w:t>
      </w:r>
      <w:r w:rsidR="00864CE2" w:rsidRPr="0075583C">
        <w:rPr>
          <w:rFonts w:ascii="仿宋" w:eastAsia="仿宋" w:hAnsi="仿宋"/>
          <w:sz w:val="28"/>
          <w:szCs w:val="24"/>
        </w:rPr>
        <w:t>启动</w:t>
      </w:r>
      <w:r w:rsidR="00864CE2" w:rsidRPr="0075583C">
        <w:rPr>
          <w:rFonts w:ascii="仿宋" w:eastAsia="仿宋" w:hAnsi="仿宋" w:hint="eastAsia"/>
          <w:sz w:val="28"/>
          <w:szCs w:val="24"/>
        </w:rPr>
        <w:t>2015年“</w:t>
      </w:r>
      <w:r w:rsidR="00864CE2" w:rsidRPr="0075583C">
        <w:rPr>
          <w:rFonts w:ascii="仿宋" w:eastAsia="仿宋" w:hAnsi="仿宋"/>
          <w:sz w:val="28"/>
          <w:szCs w:val="24"/>
        </w:rPr>
        <w:t>百团大战”</w:t>
      </w:r>
      <w:r w:rsidR="00864CE2" w:rsidRPr="0075583C">
        <w:rPr>
          <w:rFonts w:ascii="仿宋" w:eastAsia="仿宋" w:hAnsi="仿宋" w:hint="eastAsia"/>
          <w:sz w:val="28"/>
          <w:szCs w:val="24"/>
        </w:rPr>
        <w:t>（</w:t>
      </w:r>
      <w:r w:rsidR="00864CE2" w:rsidRPr="0075583C">
        <w:rPr>
          <w:rFonts w:ascii="仿宋" w:eastAsia="仿宋" w:hAnsi="仿宋"/>
          <w:sz w:val="28"/>
          <w:szCs w:val="24"/>
        </w:rPr>
        <w:t>社团纳新）、学生会干事纳新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二、</w:t>
      </w:r>
      <w:r w:rsidR="00864CE2" w:rsidRPr="0075583C">
        <w:rPr>
          <w:rFonts w:ascii="仿宋" w:eastAsia="仿宋" w:hAnsi="仿宋" w:hint="eastAsia"/>
          <w:sz w:val="28"/>
          <w:szCs w:val="24"/>
        </w:rPr>
        <w:t>举办</w:t>
      </w:r>
      <w:r w:rsidR="00864CE2" w:rsidRPr="0075583C">
        <w:rPr>
          <w:rFonts w:ascii="仿宋" w:eastAsia="仿宋" w:hAnsi="仿宋"/>
          <w:sz w:val="28"/>
          <w:szCs w:val="24"/>
        </w:rPr>
        <w:t>青马工程第</w:t>
      </w:r>
      <w:r w:rsidR="00864CE2" w:rsidRPr="0075583C">
        <w:rPr>
          <w:rFonts w:ascii="仿宋" w:eastAsia="仿宋" w:hAnsi="仿宋" w:hint="eastAsia"/>
          <w:sz w:val="28"/>
          <w:szCs w:val="24"/>
        </w:rPr>
        <w:t>22期</w:t>
      </w:r>
      <w:r w:rsidR="00864CE2" w:rsidRPr="0075583C">
        <w:rPr>
          <w:rFonts w:ascii="仿宋" w:eastAsia="仿宋" w:hAnsi="仿宋"/>
          <w:sz w:val="28"/>
          <w:szCs w:val="24"/>
        </w:rPr>
        <w:t>学生干部培训</w:t>
      </w:r>
      <w:r w:rsidR="004146AF" w:rsidRPr="0075583C">
        <w:rPr>
          <w:rFonts w:ascii="仿宋" w:eastAsia="仿宋" w:hAnsi="仿宋"/>
          <w:sz w:val="28"/>
          <w:szCs w:val="24"/>
        </w:rPr>
        <w:t>班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三、</w:t>
      </w:r>
      <w:r w:rsidR="00864CE2" w:rsidRPr="0075583C">
        <w:rPr>
          <w:rFonts w:ascii="仿宋" w:eastAsia="仿宋" w:hAnsi="仿宋" w:hint="eastAsia"/>
          <w:sz w:val="28"/>
          <w:szCs w:val="24"/>
        </w:rPr>
        <w:t>举办</w:t>
      </w:r>
      <w:r w:rsidR="00864CE2" w:rsidRPr="0075583C">
        <w:rPr>
          <w:rFonts w:ascii="仿宋" w:eastAsia="仿宋" w:hAnsi="仿宋"/>
          <w:sz w:val="28"/>
          <w:szCs w:val="24"/>
        </w:rPr>
        <w:t>传统文化与社会主义核心价值观报告会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四、</w:t>
      </w:r>
      <w:r w:rsidR="00864CE2" w:rsidRPr="0075583C">
        <w:rPr>
          <w:rFonts w:ascii="仿宋" w:eastAsia="仿宋" w:hAnsi="仿宋" w:hint="eastAsia"/>
          <w:sz w:val="28"/>
          <w:szCs w:val="24"/>
        </w:rPr>
        <w:t>开展</w:t>
      </w:r>
      <w:r w:rsidR="00864CE2" w:rsidRPr="0075583C">
        <w:rPr>
          <w:rFonts w:ascii="仿宋" w:eastAsia="仿宋" w:hAnsi="仿宋"/>
          <w:sz w:val="28"/>
          <w:szCs w:val="24"/>
        </w:rPr>
        <w:t>第四届学生心目中的十大优秀教师评选活动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五、</w:t>
      </w:r>
      <w:r w:rsidR="00864CE2" w:rsidRPr="0075583C">
        <w:rPr>
          <w:rFonts w:ascii="仿宋" w:eastAsia="仿宋" w:hAnsi="仿宋" w:hint="eastAsia"/>
          <w:sz w:val="28"/>
          <w:szCs w:val="24"/>
        </w:rPr>
        <w:t>联合</w:t>
      </w:r>
      <w:r w:rsidR="00864CE2" w:rsidRPr="0075583C">
        <w:rPr>
          <w:rFonts w:ascii="仿宋" w:eastAsia="仿宋" w:hAnsi="仿宋"/>
          <w:sz w:val="28"/>
          <w:szCs w:val="24"/>
        </w:rPr>
        <w:t>学生</w:t>
      </w:r>
      <w:proofErr w:type="gramStart"/>
      <w:r w:rsidR="00864CE2" w:rsidRPr="0075583C">
        <w:rPr>
          <w:rFonts w:ascii="仿宋" w:eastAsia="仿宋" w:hAnsi="仿宋"/>
          <w:sz w:val="28"/>
          <w:szCs w:val="24"/>
        </w:rPr>
        <w:t>处启动</w:t>
      </w:r>
      <w:proofErr w:type="gramEnd"/>
      <w:r w:rsidR="00864CE2" w:rsidRPr="0075583C">
        <w:rPr>
          <w:rFonts w:ascii="仿宋" w:eastAsia="仿宋" w:hAnsi="仿宋"/>
          <w:sz w:val="28"/>
          <w:szCs w:val="24"/>
        </w:rPr>
        <w:t>校园文明监督岗行动</w:t>
      </w:r>
    </w:p>
    <w:p w:rsidR="00864CE2" w:rsidRPr="0075583C" w:rsidRDefault="00864CE2" w:rsidP="0075583C">
      <w:pPr>
        <w:rPr>
          <w:rFonts w:ascii="仿宋" w:eastAsia="仿宋" w:hAnsi="仿宋"/>
          <w:b/>
          <w:sz w:val="28"/>
          <w:szCs w:val="24"/>
        </w:rPr>
      </w:pPr>
      <w:r w:rsidRPr="0075583C">
        <w:rPr>
          <w:rFonts w:ascii="仿宋" w:eastAsia="仿宋" w:hAnsi="仿宋" w:hint="eastAsia"/>
          <w:b/>
          <w:sz w:val="28"/>
          <w:szCs w:val="24"/>
        </w:rPr>
        <w:t>十一月份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/>
          <w:sz w:val="28"/>
          <w:szCs w:val="24"/>
        </w:rPr>
        <w:t>一</w:t>
      </w:r>
      <w:r w:rsidRPr="0075583C">
        <w:rPr>
          <w:rFonts w:ascii="仿宋" w:eastAsia="仿宋" w:hAnsi="仿宋" w:hint="eastAsia"/>
          <w:sz w:val="28"/>
          <w:szCs w:val="24"/>
        </w:rPr>
        <w:t>、</w:t>
      </w:r>
      <w:r w:rsidR="00864CE2" w:rsidRPr="0075583C">
        <w:rPr>
          <w:rFonts w:ascii="仿宋" w:eastAsia="仿宋" w:hAnsi="仿宋"/>
          <w:sz w:val="28"/>
          <w:szCs w:val="24"/>
        </w:rPr>
        <w:t>举办第七届社团文化节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二、</w:t>
      </w:r>
      <w:r w:rsidR="00864CE2" w:rsidRPr="0075583C">
        <w:rPr>
          <w:rFonts w:ascii="仿宋" w:eastAsia="仿宋" w:hAnsi="仿宋" w:hint="eastAsia"/>
          <w:sz w:val="28"/>
          <w:szCs w:val="24"/>
        </w:rPr>
        <w:t>启动</w:t>
      </w:r>
      <w:r w:rsidR="00864CE2" w:rsidRPr="0075583C">
        <w:rPr>
          <w:rFonts w:ascii="仿宋" w:eastAsia="仿宋" w:hAnsi="仿宋"/>
          <w:sz w:val="28"/>
          <w:szCs w:val="24"/>
        </w:rPr>
        <w:t>第四届主持人选拔大赛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三、</w:t>
      </w:r>
      <w:r w:rsidR="00864CE2" w:rsidRPr="0075583C">
        <w:rPr>
          <w:rFonts w:ascii="仿宋" w:eastAsia="仿宋" w:hAnsi="仿宋" w:hint="eastAsia"/>
          <w:sz w:val="28"/>
          <w:szCs w:val="24"/>
        </w:rPr>
        <w:t>举办</w:t>
      </w:r>
      <w:r w:rsidR="00A87A6C" w:rsidRPr="0075583C">
        <w:rPr>
          <w:rFonts w:ascii="仿宋" w:eastAsia="仿宋" w:hAnsi="仿宋" w:hint="eastAsia"/>
          <w:sz w:val="28"/>
          <w:szCs w:val="24"/>
        </w:rPr>
        <w:t>第五届</w:t>
      </w:r>
      <w:r w:rsidR="00864CE2" w:rsidRPr="0075583C">
        <w:rPr>
          <w:rFonts w:ascii="仿宋" w:eastAsia="仿宋" w:hAnsi="仿宋"/>
          <w:sz w:val="28"/>
          <w:szCs w:val="24"/>
        </w:rPr>
        <w:t>校园文明礼仪风采大赛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四、</w:t>
      </w:r>
      <w:r w:rsidR="00864CE2" w:rsidRPr="0075583C">
        <w:rPr>
          <w:rFonts w:ascii="仿宋" w:eastAsia="仿宋" w:hAnsi="仿宋" w:hint="eastAsia"/>
          <w:sz w:val="28"/>
          <w:szCs w:val="24"/>
        </w:rPr>
        <w:t>开展</w:t>
      </w:r>
      <w:r w:rsidR="00864CE2" w:rsidRPr="0075583C">
        <w:rPr>
          <w:rFonts w:ascii="仿宋" w:eastAsia="仿宋" w:hAnsi="仿宋"/>
          <w:sz w:val="28"/>
          <w:szCs w:val="24"/>
        </w:rPr>
        <w:t>第二届校园新星选拔大赛</w:t>
      </w:r>
    </w:p>
    <w:p w:rsidR="00864CE2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五、</w:t>
      </w:r>
      <w:r w:rsidR="00864CE2" w:rsidRPr="0075583C">
        <w:rPr>
          <w:rFonts w:ascii="仿宋" w:eastAsia="仿宋" w:hAnsi="仿宋" w:hint="eastAsia"/>
          <w:sz w:val="28"/>
          <w:szCs w:val="24"/>
        </w:rPr>
        <w:t>启动</w:t>
      </w:r>
      <w:r w:rsidR="00864CE2" w:rsidRPr="0075583C">
        <w:rPr>
          <w:rFonts w:ascii="仿宋" w:eastAsia="仿宋" w:hAnsi="仿宋"/>
          <w:sz w:val="28"/>
          <w:szCs w:val="24"/>
        </w:rPr>
        <w:t>全省挑战</w:t>
      </w:r>
      <w:proofErr w:type="gramStart"/>
      <w:r w:rsidR="00864CE2" w:rsidRPr="0075583C">
        <w:rPr>
          <w:rFonts w:ascii="仿宋" w:eastAsia="仿宋" w:hAnsi="仿宋"/>
          <w:sz w:val="28"/>
          <w:szCs w:val="24"/>
        </w:rPr>
        <w:t>杯创业</w:t>
      </w:r>
      <w:proofErr w:type="gramEnd"/>
      <w:r w:rsidR="00864CE2" w:rsidRPr="0075583C">
        <w:rPr>
          <w:rFonts w:ascii="仿宋" w:eastAsia="仿宋" w:hAnsi="仿宋"/>
          <w:sz w:val="28"/>
          <w:szCs w:val="24"/>
        </w:rPr>
        <w:t>计划竞赛选拔工作</w:t>
      </w:r>
    </w:p>
    <w:p w:rsidR="00864CE2" w:rsidRPr="0075583C" w:rsidRDefault="003634E1" w:rsidP="0075583C">
      <w:pPr>
        <w:rPr>
          <w:rFonts w:ascii="仿宋" w:eastAsia="仿宋" w:hAnsi="仿宋"/>
          <w:b/>
          <w:sz w:val="28"/>
          <w:szCs w:val="24"/>
        </w:rPr>
      </w:pPr>
      <w:r w:rsidRPr="0075583C">
        <w:rPr>
          <w:rFonts w:ascii="仿宋" w:eastAsia="仿宋" w:hAnsi="仿宋" w:hint="eastAsia"/>
          <w:b/>
          <w:sz w:val="28"/>
          <w:szCs w:val="24"/>
        </w:rPr>
        <w:t>十二月份</w:t>
      </w:r>
    </w:p>
    <w:p w:rsidR="003634E1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/>
          <w:sz w:val="28"/>
          <w:szCs w:val="24"/>
        </w:rPr>
        <w:t>一</w:t>
      </w:r>
      <w:r w:rsidRPr="0075583C">
        <w:rPr>
          <w:rFonts w:ascii="仿宋" w:eastAsia="仿宋" w:hAnsi="仿宋" w:hint="eastAsia"/>
          <w:sz w:val="28"/>
          <w:szCs w:val="24"/>
        </w:rPr>
        <w:t>、</w:t>
      </w:r>
      <w:r w:rsidR="003634E1" w:rsidRPr="0075583C">
        <w:rPr>
          <w:rFonts w:ascii="仿宋" w:eastAsia="仿宋" w:hAnsi="仿宋"/>
          <w:sz w:val="28"/>
          <w:szCs w:val="24"/>
        </w:rPr>
        <w:t>举办第二届大学生辩论赛</w:t>
      </w:r>
    </w:p>
    <w:p w:rsidR="003634E1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二、</w:t>
      </w:r>
      <w:r w:rsidR="003634E1" w:rsidRPr="0075583C">
        <w:rPr>
          <w:rFonts w:ascii="仿宋" w:eastAsia="仿宋" w:hAnsi="仿宋" w:hint="eastAsia"/>
          <w:sz w:val="28"/>
          <w:szCs w:val="24"/>
        </w:rPr>
        <w:t>开展</w:t>
      </w:r>
      <w:r w:rsidR="003634E1" w:rsidRPr="0075583C">
        <w:rPr>
          <w:rFonts w:ascii="仿宋" w:eastAsia="仿宋" w:hAnsi="仿宋"/>
          <w:sz w:val="28"/>
          <w:szCs w:val="24"/>
        </w:rPr>
        <w:t>基层团组织建设月活动</w:t>
      </w:r>
    </w:p>
    <w:p w:rsidR="003634E1" w:rsidRPr="0075583C" w:rsidRDefault="00C86FEE" w:rsidP="00C9713A">
      <w:pPr>
        <w:pStyle w:val="a5"/>
        <w:spacing w:line="500" w:lineRule="exact"/>
        <w:ind w:left="420" w:firstLineChars="0" w:firstLine="0"/>
        <w:rPr>
          <w:rFonts w:ascii="仿宋" w:eastAsia="仿宋" w:hAnsi="仿宋"/>
          <w:sz w:val="28"/>
          <w:szCs w:val="24"/>
        </w:rPr>
      </w:pPr>
      <w:r w:rsidRPr="0075583C">
        <w:rPr>
          <w:rFonts w:ascii="仿宋" w:eastAsia="仿宋" w:hAnsi="仿宋" w:hint="eastAsia"/>
          <w:sz w:val="28"/>
          <w:szCs w:val="24"/>
        </w:rPr>
        <w:t>三、</w:t>
      </w:r>
      <w:r w:rsidR="003634E1" w:rsidRPr="0075583C">
        <w:rPr>
          <w:rFonts w:ascii="仿宋" w:eastAsia="仿宋" w:hAnsi="仿宋" w:hint="eastAsia"/>
          <w:sz w:val="28"/>
          <w:szCs w:val="24"/>
        </w:rPr>
        <w:t>团支部</w:t>
      </w:r>
      <w:r w:rsidR="003634E1" w:rsidRPr="0075583C">
        <w:rPr>
          <w:rFonts w:ascii="仿宋" w:eastAsia="仿宋" w:hAnsi="仿宋"/>
          <w:sz w:val="28"/>
          <w:szCs w:val="24"/>
        </w:rPr>
        <w:t>书记培训</w:t>
      </w:r>
    </w:p>
    <w:sectPr w:rsidR="003634E1" w:rsidRPr="0075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81" w:rsidRDefault="00F46481" w:rsidP="00864CE2">
      <w:r>
        <w:separator/>
      </w:r>
    </w:p>
  </w:endnote>
  <w:endnote w:type="continuationSeparator" w:id="0">
    <w:p w:rsidR="00F46481" w:rsidRDefault="00F46481" w:rsidP="0086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81" w:rsidRDefault="00F46481" w:rsidP="00864CE2">
      <w:r>
        <w:separator/>
      </w:r>
    </w:p>
  </w:footnote>
  <w:footnote w:type="continuationSeparator" w:id="0">
    <w:p w:rsidR="00F46481" w:rsidRDefault="00F46481" w:rsidP="0086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CEE"/>
    <w:multiLevelType w:val="hybridMultilevel"/>
    <w:tmpl w:val="588C4F0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873EE"/>
    <w:multiLevelType w:val="hybridMultilevel"/>
    <w:tmpl w:val="1520B8C4"/>
    <w:lvl w:ilvl="0" w:tplc="B34CEDD8">
      <w:start w:val="1"/>
      <w:numFmt w:val="japaneseCounting"/>
      <w:lvlText w:val="%1、"/>
      <w:lvlJc w:val="left"/>
      <w:pPr>
        <w:ind w:left="42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21623"/>
    <w:multiLevelType w:val="hybridMultilevel"/>
    <w:tmpl w:val="37A8A902"/>
    <w:lvl w:ilvl="0" w:tplc="5DEC97AE">
      <w:start w:val="1"/>
      <w:numFmt w:val="japaneseCounting"/>
      <w:lvlText w:val="%1、"/>
      <w:lvlJc w:val="left"/>
      <w:pPr>
        <w:ind w:left="42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39164A"/>
    <w:multiLevelType w:val="hybridMultilevel"/>
    <w:tmpl w:val="6F6012CA"/>
    <w:lvl w:ilvl="0" w:tplc="5F2EE5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5B7223"/>
    <w:multiLevelType w:val="hybridMultilevel"/>
    <w:tmpl w:val="8FA2B84E"/>
    <w:lvl w:ilvl="0" w:tplc="2C8EA9E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FB"/>
    <w:rsid w:val="0019776A"/>
    <w:rsid w:val="002745FB"/>
    <w:rsid w:val="003147C3"/>
    <w:rsid w:val="00327FB6"/>
    <w:rsid w:val="003634E1"/>
    <w:rsid w:val="004146AF"/>
    <w:rsid w:val="0075583C"/>
    <w:rsid w:val="007827B8"/>
    <w:rsid w:val="00854DD7"/>
    <w:rsid w:val="00864CE2"/>
    <w:rsid w:val="00A87A6C"/>
    <w:rsid w:val="00C86FEE"/>
    <w:rsid w:val="00C9713A"/>
    <w:rsid w:val="00E76249"/>
    <w:rsid w:val="00E91E1D"/>
    <w:rsid w:val="00F4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CE2"/>
    <w:rPr>
      <w:sz w:val="18"/>
      <w:szCs w:val="18"/>
    </w:rPr>
  </w:style>
  <w:style w:type="paragraph" w:styleId="a5">
    <w:name w:val="List Paragraph"/>
    <w:basedOn w:val="a"/>
    <w:uiPriority w:val="34"/>
    <w:qFormat/>
    <w:rsid w:val="00864CE2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854DD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854DD7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CE2"/>
    <w:rPr>
      <w:sz w:val="18"/>
      <w:szCs w:val="18"/>
    </w:rPr>
  </w:style>
  <w:style w:type="paragraph" w:styleId="a5">
    <w:name w:val="List Paragraph"/>
    <w:basedOn w:val="a"/>
    <w:uiPriority w:val="34"/>
    <w:qFormat/>
    <w:rsid w:val="00864CE2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854DD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854DD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cp:lastPrinted>2015-08-31T09:20:00Z</cp:lastPrinted>
  <dcterms:created xsi:type="dcterms:W3CDTF">2015-08-31T06:44:00Z</dcterms:created>
  <dcterms:modified xsi:type="dcterms:W3CDTF">2015-08-31T09:21:00Z</dcterms:modified>
</cp:coreProperties>
</file>